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47810" w14:textId="0C14DC6A"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7DDFA955">
            <wp:simplePos x="0" y="0"/>
            <wp:positionH relativeFrom="column">
              <wp:posOffset>-114300</wp:posOffset>
            </wp:positionH>
            <wp:positionV relativeFrom="line">
              <wp:posOffset>-714375</wp:posOffset>
            </wp:positionV>
            <wp:extent cx="6950710" cy="2028190"/>
            <wp:effectExtent l="0" t="0" r="254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7EE73D" w14:textId="77777777"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79D870" w14:textId="77777777" w:rsidR="000923DF" w:rsidRP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69C44D" w14:textId="4D17E47F" w:rsidR="009E5EFB" w:rsidRDefault="0094669E" w:rsidP="009E5E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4669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МосОблЕИРЦ </w:t>
      </w:r>
      <w:r w:rsidR="0072617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информирует </w:t>
      </w:r>
      <w:r w:rsidRPr="0094669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абонентов в </w:t>
      </w:r>
      <w:r w:rsidR="009E5EF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Апрелевке</w:t>
      </w:r>
    </w:p>
    <w:p w14:paraId="1C953FEC" w14:textId="77777777" w:rsidR="009E5EFB" w:rsidRDefault="009E5EFB" w:rsidP="009E5EF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5DBEB38C" w14:textId="0C052DFE" w:rsidR="006C1266" w:rsidRDefault="006C1266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266">
        <w:rPr>
          <w:rFonts w:ascii="Times New Roman" w:hAnsi="Times New Roman" w:cs="Times New Roman"/>
          <w:sz w:val="24"/>
          <w:szCs w:val="24"/>
        </w:rPr>
        <w:t xml:space="preserve"> </w:t>
      </w:r>
      <w:r w:rsidRPr="0094669E">
        <w:rPr>
          <w:rFonts w:ascii="Times New Roman" w:hAnsi="Times New Roman" w:cs="Times New Roman"/>
          <w:sz w:val="24"/>
          <w:szCs w:val="24"/>
        </w:rPr>
        <w:t xml:space="preserve">МосОблЕИРЦ   </w:t>
      </w:r>
      <w:r w:rsidR="00F4545D">
        <w:rPr>
          <w:rFonts w:ascii="Times New Roman" w:hAnsi="Times New Roman" w:cs="Times New Roman"/>
          <w:sz w:val="24"/>
          <w:szCs w:val="24"/>
        </w:rPr>
        <w:t>информирует</w:t>
      </w:r>
      <w:r w:rsidR="0094669E" w:rsidRPr="0094669E">
        <w:rPr>
          <w:rFonts w:ascii="Times New Roman" w:hAnsi="Times New Roman" w:cs="Times New Roman"/>
          <w:sz w:val="24"/>
          <w:szCs w:val="24"/>
        </w:rPr>
        <w:t xml:space="preserve"> </w:t>
      </w:r>
      <w:r w:rsidR="0094669E" w:rsidRPr="0094669E">
        <w:rPr>
          <w:rFonts w:ascii="Times New Roman" w:eastAsia="Times New Roman" w:hAnsi="Times New Roman" w:cs="Times New Roman"/>
          <w:sz w:val="24"/>
          <w:szCs w:val="24"/>
        </w:rPr>
        <w:t>жителей</w:t>
      </w:r>
      <w:r w:rsidR="00A10150">
        <w:rPr>
          <w:rFonts w:ascii="Times New Roman" w:eastAsia="Times New Roman" w:hAnsi="Times New Roman" w:cs="Times New Roman"/>
          <w:sz w:val="24"/>
          <w:szCs w:val="24"/>
        </w:rPr>
        <w:t xml:space="preserve"> п. Апрелевка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>, чьи дома находятся в ведении управляющей компани</w:t>
      </w:r>
      <w:r w:rsidR="00A101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10150" w:rsidRPr="009E5EFB">
        <w:rPr>
          <w:rFonts w:ascii="Times New Roman" w:eastAsia="Times New Roman" w:hAnsi="Times New Roman" w:cs="Times New Roman"/>
          <w:b/>
          <w:sz w:val="24"/>
          <w:szCs w:val="24"/>
        </w:rPr>
        <w:t>Маторин РУК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402C933E" w14:textId="753098B1" w:rsidR="0094669E" w:rsidRDefault="009E5EFB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69E">
        <w:rPr>
          <w:rFonts w:ascii="Times New Roman" w:eastAsia="Times New Roman" w:hAnsi="Times New Roman" w:cs="Times New Roman"/>
          <w:sz w:val="24"/>
          <w:szCs w:val="24"/>
        </w:rPr>
        <w:t xml:space="preserve">В начале </w:t>
      </w:r>
      <w:r w:rsidR="00F4545D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94669E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="0094669E" w:rsidRPr="0094669E">
        <w:rPr>
          <w:rFonts w:ascii="Times New Roman" w:eastAsia="Times New Roman" w:hAnsi="Times New Roman" w:cs="Times New Roman"/>
          <w:sz w:val="24"/>
          <w:szCs w:val="24"/>
        </w:rPr>
        <w:t xml:space="preserve">жители получат единые </w:t>
      </w:r>
      <w:bookmarkStart w:id="0" w:name="_GoBack"/>
      <w:r w:rsidR="0094669E" w:rsidRPr="0094669E">
        <w:rPr>
          <w:rFonts w:ascii="Times New Roman" w:eastAsia="Times New Roman" w:hAnsi="Times New Roman" w:cs="Times New Roman"/>
          <w:sz w:val="24"/>
          <w:szCs w:val="24"/>
        </w:rPr>
        <w:t xml:space="preserve">платежные документы (ЕПД) МосОблЕИРЦ, в которых отразятся начисления по </w:t>
      </w:r>
      <w:r w:rsidR="00A10150">
        <w:rPr>
          <w:rFonts w:ascii="Times New Roman" w:eastAsia="Times New Roman" w:hAnsi="Times New Roman" w:cs="Times New Roman"/>
          <w:sz w:val="24"/>
          <w:szCs w:val="24"/>
        </w:rPr>
        <w:t>услугам МУП «Водоканал»</w:t>
      </w:r>
      <w:r w:rsidR="00F4545D">
        <w:rPr>
          <w:rFonts w:ascii="Times New Roman" w:eastAsia="Times New Roman" w:hAnsi="Times New Roman" w:cs="Times New Roman"/>
          <w:sz w:val="24"/>
          <w:szCs w:val="24"/>
        </w:rPr>
        <w:t>, МУП «Теплосеть»</w:t>
      </w:r>
      <w:r w:rsidR="0094669E" w:rsidRPr="0094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69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5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69E">
        <w:rPr>
          <w:rFonts w:ascii="Times New Roman" w:eastAsia="Times New Roman" w:hAnsi="Times New Roman" w:cs="Times New Roman"/>
          <w:sz w:val="24"/>
          <w:szCs w:val="24"/>
        </w:rPr>
        <w:t xml:space="preserve"> взносы на капитальный ремонт.</w:t>
      </w:r>
    </w:p>
    <w:p w14:paraId="2D2F69DE" w14:textId="31355338" w:rsidR="0094669E" w:rsidRDefault="0094669E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>Оплатить квитанции можно в о</w:t>
      </w:r>
      <w:r w:rsidR="009E5EFB">
        <w:rPr>
          <w:rFonts w:ascii="Times New Roman" w:eastAsia="Times New Roman" w:hAnsi="Times New Roman" w:cs="Times New Roman"/>
          <w:sz w:val="24"/>
          <w:szCs w:val="24"/>
        </w:rPr>
        <w:t>тделениях и терминалах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 xml:space="preserve"> банков </w:t>
      </w:r>
      <w:r w:rsidR="009E5EFB">
        <w:rPr>
          <w:rFonts w:ascii="Times New Roman" w:eastAsia="Times New Roman" w:hAnsi="Times New Roman" w:cs="Times New Roman"/>
          <w:sz w:val="24"/>
          <w:szCs w:val="24"/>
        </w:rPr>
        <w:t xml:space="preserve">Сбер, 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>Возрождение, МКБ, ВТБ, Мособлбанка, в отделениях Почты России и в платежных терминалах в  офисах МосОблЕИРЦ.  После получения платежных документов   жители смогу</w:t>
      </w:r>
      <w:r w:rsidR="009E5EF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E5EFB"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оплачивать ЖКУ 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</w:t>
      </w:r>
      <w:r w:rsidR="00487580" w:rsidRPr="009E5EFB">
        <w:rPr>
          <w:rFonts w:ascii="Times New Roman" w:eastAsia="Times New Roman" w:hAnsi="Times New Roman" w:cs="Times New Roman"/>
          <w:b/>
          <w:sz w:val="24"/>
          <w:szCs w:val="24"/>
        </w:rPr>
        <w:t>комиссии в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личном кабинете на </w:t>
      </w:r>
      <w:r w:rsidR="00487580" w:rsidRPr="009E5EFB">
        <w:rPr>
          <w:rFonts w:ascii="Times New Roman" w:eastAsia="Times New Roman" w:hAnsi="Times New Roman" w:cs="Times New Roman"/>
          <w:b/>
          <w:sz w:val="24"/>
          <w:szCs w:val="24"/>
        </w:rPr>
        <w:t>сайте МосОблЕИРЦ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скачав мобильное приложение «МосОблЕИРЦ Онлайн».</w:t>
      </w:r>
    </w:p>
    <w:p w14:paraId="4C79A552" w14:textId="455DD767" w:rsidR="0094669E" w:rsidRPr="0094669E" w:rsidRDefault="0094669E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9E">
        <w:rPr>
          <w:rFonts w:ascii="Times New Roman" w:eastAsia="Times New Roman" w:hAnsi="Times New Roman" w:cs="Times New Roman"/>
          <w:sz w:val="24"/>
          <w:szCs w:val="24"/>
        </w:rPr>
        <w:t>Сроки передачи показания приборов учета воды</w:t>
      </w:r>
      <w:r w:rsidR="009E5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9E5EF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>с 15 по 2</w:t>
      </w:r>
      <w:r w:rsidR="00A10150" w:rsidRPr="009E5EF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 число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0C89D" w14:textId="1CAA4A99" w:rsidR="0094669E" w:rsidRDefault="0094669E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9E">
        <w:rPr>
          <w:rFonts w:ascii="Times New Roman" w:eastAsia="Times New Roman" w:hAnsi="Times New Roman" w:cs="Times New Roman"/>
          <w:sz w:val="24"/>
          <w:szCs w:val="24"/>
        </w:rPr>
        <w:t>Передать показа</w:t>
      </w:r>
      <w:r w:rsidR="009E5EFB">
        <w:rPr>
          <w:rFonts w:ascii="Times New Roman" w:eastAsia="Times New Roman" w:hAnsi="Times New Roman" w:cs="Times New Roman"/>
          <w:sz w:val="24"/>
          <w:szCs w:val="24"/>
        </w:rPr>
        <w:t xml:space="preserve">ния можно через личный кабинет 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>МосОблЕИРЦ</w:t>
      </w:r>
      <w:r w:rsidR="009E5E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контактного центра 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>8-496-245-15-99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 xml:space="preserve"> ежедневно с 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>8.00 до 22.00</w:t>
      </w:r>
      <w:r w:rsidRPr="0094669E">
        <w:rPr>
          <w:rFonts w:ascii="Times New Roman" w:eastAsia="Times New Roman" w:hAnsi="Times New Roman" w:cs="Times New Roman"/>
          <w:sz w:val="24"/>
          <w:szCs w:val="24"/>
        </w:rPr>
        <w:t>, через терминалы или ящики для сбора показаний в офисах МосОблЕИРЦ.</w:t>
      </w:r>
    </w:p>
    <w:p w14:paraId="4BFC9C02" w14:textId="4F4D9C4D" w:rsidR="009111BE" w:rsidRDefault="009111BE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полученных платежных документах не учтены показания ваших приборов учета, передайте их любым удобным для вас способом в ближайшее время и начисления будут скорректированы в соответствии с переданными показаниями. </w:t>
      </w:r>
    </w:p>
    <w:p w14:paraId="08E3C046" w14:textId="16D4C6C9" w:rsidR="00487580" w:rsidRPr="00487580" w:rsidRDefault="00487580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80">
        <w:rPr>
          <w:rFonts w:ascii="Times New Roman" w:eastAsia="Times New Roman" w:hAnsi="Times New Roman" w:cs="Times New Roman"/>
          <w:sz w:val="24"/>
          <w:szCs w:val="24"/>
        </w:rPr>
        <w:t>По вопросам начислений можно обратиться в контактный центр или в офисы</w:t>
      </w:r>
      <w:r w:rsidR="009E5EFB">
        <w:rPr>
          <w:rFonts w:ascii="Times New Roman" w:eastAsia="Times New Roman" w:hAnsi="Times New Roman" w:cs="Times New Roman"/>
          <w:sz w:val="24"/>
          <w:szCs w:val="24"/>
        </w:rPr>
        <w:t xml:space="preserve"> МосОблЕИРЦ, 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по адресам: </w:t>
      </w:r>
    </w:p>
    <w:p w14:paraId="60A1D64F" w14:textId="77777777" w:rsidR="009E5EFB" w:rsidRPr="009E5EFB" w:rsidRDefault="00487580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>-  г.</w:t>
      </w:r>
      <w:r w:rsidR="009E5EFB"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C63" w:rsidRPr="009E5EFB">
        <w:rPr>
          <w:rFonts w:ascii="Times New Roman" w:eastAsia="Times New Roman" w:hAnsi="Times New Roman" w:cs="Times New Roman"/>
          <w:b/>
          <w:sz w:val="24"/>
          <w:szCs w:val="24"/>
        </w:rPr>
        <w:t>Наро-Фоминск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>, ул.</w:t>
      </w:r>
      <w:r w:rsidR="009E5EFB"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3C63" w:rsidRPr="009E5EFB">
        <w:rPr>
          <w:rFonts w:ascii="Times New Roman" w:eastAsia="Times New Roman" w:hAnsi="Times New Roman" w:cs="Times New Roman"/>
          <w:b/>
          <w:sz w:val="24"/>
          <w:szCs w:val="24"/>
        </w:rPr>
        <w:t>Маршала Жукова, д.18А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53F4F4" w14:textId="3BA7835E" w:rsidR="00487580" w:rsidRPr="00487580" w:rsidRDefault="00487580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работы: понедельник-</w:t>
      </w:r>
      <w:r w:rsidR="00F63C63">
        <w:rPr>
          <w:rFonts w:ascii="Times New Roman" w:eastAsia="Times New Roman" w:hAnsi="Times New Roman" w:cs="Times New Roman"/>
          <w:sz w:val="24"/>
          <w:szCs w:val="24"/>
        </w:rPr>
        <w:t xml:space="preserve"> пятница 08:00-18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3C6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, выходные суббота-воскресенье; </w:t>
      </w:r>
    </w:p>
    <w:p w14:paraId="345336D5" w14:textId="77777777" w:rsidR="009E5EFB" w:rsidRPr="009E5EFB" w:rsidRDefault="00487580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F63C63"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п. Апрелевка, 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r w:rsidR="00F63C63" w:rsidRPr="009E5EFB">
        <w:rPr>
          <w:rFonts w:ascii="Times New Roman" w:eastAsia="Times New Roman" w:hAnsi="Times New Roman" w:cs="Times New Roman"/>
          <w:b/>
          <w:sz w:val="24"/>
          <w:szCs w:val="24"/>
        </w:rPr>
        <w:t>Августовская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, д. </w:t>
      </w:r>
      <w:r w:rsidR="00F63C63"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1А. </w:t>
      </w:r>
    </w:p>
    <w:p w14:paraId="6AAA973D" w14:textId="246791DB" w:rsidR="00487580" w:rsidRDefault="00F63C63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="00487580" w:rsidRPr="004875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вторник – суббота с</w:t>
      </w:r>
      <w:r w:rsidR="00487580" w:rsidRPr="0048758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487580" w:rsidRPr="00487580">
        <w:rPr>
          <w:rFonts w:ascii="Times New Roman" w:eastAsia="Times New Roman" w:hAnsi="Times New Roman" w:cs="Times New Roman"/>
          <w:sz w:val="24"/>
          <w:szCs w:val="24"/>
        </w:rPr>
        <w:t>:00-1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87580" w:rsidRPr="00487580">
        <w:rPr>
          <w:rFonts w:ascii="Times New Roman" w:eastAsia="Times New Roman" w:hAnsi="Times New Roman" w:cs="Times New Roman"/>
          <w:sz w:val="24"/>
          <w:szCs w:val="24"/>
        </w:rPr>
        <w:t>:00; перерыв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13:00 до 14:00</w:t>
      </w:r>
      <w:r w:rsidR="00487580" w:rsidRPr="00487580">
        <w:rPr>
          <w:rFonts w:ascii="Times New Roman" w:eastAsia="Times New Roman" w:hAnsi="Times New Roman" w:cs="Times New Roman"/>
          <w:sz w:val="24"/>
          <w:szCs w:val="24"/>
        </w:rPr>
        <w:t>, воскресенье</w:t>
      </w:r>
      <w:r>
        <w:rPr>
          <w:rFonts w:ascii="Times New Roman" w:eastAsia="Times New Roman" w:hAnsi="Times New Roman" w:cs="Times New Roman"/>
          <w:sz w:val="24"/>
          <w:szCs w:val="24"/>
        </w:rPr>
        <w:t>, понедельник</w:t>
      </w:r>
      <w:r w:rsidR="00487580" w:rsidRPr="00487580">
        <w:rPr>
          <w:rFonts w:ascii="Times New Roman" w:eastAsia="Times New Roman" w:hAnsi="Times New Roman" w:cs="Times New Roman"/>
          <w:sz w:val="24"/>
          <w:szCs w:val="24"/>
        </w:rPr>
        <w:t xml:space="preserve"> – выходной.</w:t>
      </w:r>
    </w:p>
    <w:p w14:paraId="6A68F3F1" w14:textId="4471C26C" w:rsidR="009E5EFB" w:rsidRPr="009E5EFB" w:rsidRDefault="002376CB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- п. Селятино, ул. Больничная, д. </w:t>
      </w:r>
      <w:r w:rsidR="009E5EFB" w:rsidRPr="009E5EFB">
        <w:rPr>
          <w:rFonts w:ascii="Times New Roman" w:eastAsia="Times New Roman" w:hAnsi="Times New Roman" w:cs="Times New Roman"/>
          <w:b/>
          <w:sz w:val="24"/>
          <w:szCs w:val="24"/>
        </w:rPr>
        <w:t>10А (Центральный рынок</w:t>
      </w:r>
      <w:r w:rsidRPr="009E5EFB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14:paraId="6C72DC66" w14:textId="776B4CA9" w:rsidR="002376CB" w:rsidRDefault="002376CB" w:rsidP="009E5E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вторник – суббота с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:00-1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:00; перерыв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13:00 до 14:00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>, воскресенье</w:t>
      </w:r>
      <w:r>
        <w:rPr>
          <w:rFonts w:ascii="Times New Roman" w:eastAsia="Times New Roman" w:hAnsi="Times New Roman" w:cs="Times New Roman"/>
          <w:sz w:val="24"/>
          <w:szCs w:val="24"/>
        </w:rPr>
        <w:t>, понедельник</w:t>
      </w:r>
      <w:r w:rsidRPr="00487580">
        <w:rPr>
          <w:rFonts w:ascii="Times New Roman" w:eastAsia="Times New Roman" w:hAnsi="Times New Roman" w:cs="Times New Roman"/>
          <w:sz w:val="24"/>
          <w:szCs w:val="24"/>
        </w:rPr>
        <w:t xml:space="preserve"> – выходной.</w:t>
      </w:r>
    </w:p>
    <w:p w14:paraId="03D9CD23" w14:textId="5F385347" w:rsidR="006C1266" w:rsidRDefault="006C1266" w:rsidP="009E5E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580">
        <w:rPr>
          <w:rFonts w:ascii="Times New Roman" w:hAnsi="Times New Roman" w:cs="Times New Roman"/>
          <w:sz w:val="24"/>
          <w:szCs w:val="24"/>
        </w:rPr>
        <w:t xml:space="preserve">Оплачивать квитанции </w:t>
      </w:r>
      <w:r w:rsidRPr="009E5EFB">
        <w:rPr>
          <w:rFonts w:ascii="Times New Roman" w:hAnsi="Times New Roman" w:cs="Times New Roman"/>
          <w:sz w:val="24"/>
          <w:szCs w:val="24"/>
        </w:rPr>
        <w:t>МосОблЕИРЦ</w:t>
      </w:r>
      <w:r w:rsidRPr="009E5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6B3" w:rsidRPr="009E5EFB">
        <w:rPr>
          <w:rFonts w:ascii="Times New Roman" w:hAnsi="Times New Roman" w:cs="Times New Roman"/>
          <w:b/>
          <w:sz w:val="24"/>
          <w:szCs w:val="24"/>
        </w:rPr>
        <w:t>без комиссии</w:t>
      </w:r>
      <w:r w:rsidR="00A356B3">
        <w:rPr>
          <w:rFonts w:ascii="Times New Roman" w:hAnsi="Times New Roman" w:cs="Times New Roman"/>
          <w:sz w:val="24"/>
          <w:szCs w:val="24"/>
        </w:rPr>
        <w:t xml:space="preserve"> </w:t>
      </w:r>
      <w:r w:rsidR="009E5EFB">
        <w:rPr>
          <w:rFonts w:ascii="Times New Roman" w:hAnsi="Times New Roman" w:cs="Times New Roman"/>
          <w:sz w:val="24"/>
          <w:szCs w:val="24"/>
        </w:rPr>
        <w:t>можно</w:t>
      </w:r>
      <w:r w:rsidRPr="00487580">
        <w:rPr>
          <w:rFonts w:ascii="Times New Roman" w:hAnsi="Times New Roman" w:cs="Times New Roman"/>
          <w:sz w:val="24"/>
          <w:szCs w:val="24"/>
        </w:rPr>
        <w:t xml:space="preserve"> в отделениях и терминалах банков </w:t>
      </w:r>
      <w:r w:rsidR="009E5EFB">
        <w:rPr>
          <w:rFonts w:ascii="Times New Roman" w:hAnsi="Times New Roman" w:cs="Times New Roman"/>
          <w:sz w:val="24"/>
          <w:szCs w:val="24"/>
        </w:rPr>
        <w:t xml:space="preserve">Сбер, </w:t>
      </w:r>
      <w:r w:rsidRPr="00487580">
        <w:rPr>
          <w:rFonts w:ascii="Times New Roman" w:hAnsi="Times New Roman" w:cs="Times New Roman"/>
          <w:sz w:val="24"/>
          <w:szCs w:val="24"/>
        </w:rPr>
        <w:t>Возрождение, МКБ, ВТБ, на «Почте России» по адресам:</w:t>
      </w:r>
    </w:p>
    <w:p w14:paraId="0EDFBA70" w14:textId="77777777" w:rsidR="009E5EFB" w:rsidRPr="00487580" w:rsidRDefault="009E5EFB" w:rsidP="00487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13C8E" w14:textId="5217F6EB" w:rsidR="00E8007E" w:rsidRPr="0094669E" w:rsidRDefault="00E8007E" w:rsidP="00E8007E">
      <w:pPr>
        <w:pStyle w:val="a5"/>
        <w:spacing w:before="0" w:after="0"/>
        <w:ind w:firstLine="709"/>
        <w:jc w:val="both"/>
        <w:rPr>
          <w:rFonts w:cs="Times New Roman"/>
        </w:rPr>
      </w:pPr>
      <w:r w:rsidRPr="00487580">
        <w:rPr>
          <w:rFonts w:cs="Times New Roman"/>
        </w:rPr>
        <w:t xml:space="preserve">- </w:t>
      </w:r>
      <w:r>
        <w:rPr>
          <w:rFonts w:cs="Times New Roman"/>
        </w:rPr>
        <w:t>п. Апрелевка, ул. Февральская, 55</w:t>
      </w:r>
    </w:p>
    <w:p w14:paraId="7C68689D" w14:textId="31FB2008" w:rsidR="00E8007E" w:rsidRPr="0094669E" w:rsidRDefault="00E8007E" w:rsidP="00E8007E">
      <w:pPr>
        <w:pStyle w:val="a5"/>
        <w:spacing w:before="0" w:after="0"/>
        <w:ind w:firstLine="709"/>
        <w:jc w:val="both"/>
        <w:rPr>
          <w:rFonts w:cs="Times New Roman"/>
        </w:rPr>
      </w:pPr>
      <w:r w:rsidRPr="00487580">
        <w:rPr>
          <w:rFonts w:cs="Times New Roman"/>
        </w:rPr>
        <w:t xml:space="preserve">- </w:t>
      </w:r>
      <w:r>
        <w:rPr>
          <w:rFonts w:cs="Times New Roman"/>
        </w:rPr>
        <w:t>п. Апрелевка, ул. Горького, 19</w:t>
      </w:r>
    </w:p>
    <w:p w14:paraId="7C9C1AA4" w14:textId="5CBEF0DD" w:rsidR="00E8007E" w:rsidRPr="0094669E" w:rsidRDefault="00E8007E" w:rsidP="00E8007E">
      <w:pPr>
        <w:pStyle w:val="a5"/>
        <w:spacing w:before="0" w:after="0"/>
        <w:ind w:firstLine="709"/>
        <w:jc w:val="both"/>
        <w:rPr>
          <w:rFonts w:cs="Times New Roman"/>
        </w:rPr>
      </w:pPr>
      <w:r w:rsidRPr="00487580">
        <w:rPr>
          <w:rFonts w:cs="Times New Roman"/>
        </w:rPr>
        <w:t xml:space="preserve">- </w:t>
      </w:r>
      <w:r>
        <w:rPr>
          <w:rFonts w:cs="Times New Roman"/>
        </w:rPr>
        <w:t>п. Апрелевка, ул. Сентябрьская, 5</w:t>
      </w:r>
    </w:p>
    <w:p w14:paraId="242B3C82" w14:textId="7F343E48" w:rsidR="00E8007E" w:rsidRPr="0094669E" w:rsidRDefault="00E8007E" w:rsidP="00E8007E">
      <w:pPr>
        <w:pStyle w:val="a5"/>
        <w:spacing w:before="0" w:after="0"/>
        <w:ind w:firstLine="709"/>
        <w:jc w:val="both"/>
        <w:rPr>
          <w:rFonts w:cs="Times New Roman"/>
        </w:rPr>
      </w:pPr>
      <w:r w:rsidRPr="00487580">
        <w:rPr>
          <w:rFonts w:cs="Times New Roman"/>
        </w:rPr>
        <w:t xml:space="preserve">- </w:t>
      </w:r>
      <w:r>
        <w:rPr>
          <w:rFonts w:cs="Times New Roman"/>
        </w:rPr>
        <w:t>п. Апрелевка, ул. Апрелевская, 65А</w:t>
      </w:r>
    </w:p>
    <w:p w14:paraId="00DD66BE" w14:textId="4460DCEE" w:rsidR="004918F5" w:rsidRPr="00487580" w:rsidRDefault="00E8007E" w:rsidP="006C1266">
      <w:pPr>
        <w:pStyle w:val="a5"/>
        <w:spacing w:before="0" w:after="0"/>
        <w:ind w:firstLine="709"/>
        <w:jc w:val="both"/>
        <w:rPr>
          <w:rFonts w:cs="Times New Roman"/>
        </w:rPr>
      </w:pPr>
      <w:r w:rsidRPr="00487580">
        <w:rPr>
          <w:rFonts w:cs="Times New Roman"/>
        </w:rPr>
        <w:t xml:space="preserve">- </w:t>
      </w:r>
      <w:r>
        <w:rPr>
          <w:rFonts w:cs="Times New Roman"/>
        </w:rPr>
        <w:t>п. Апрелевка, ул. Островского, 36А</w:t>
      </w:r>
    </w:p>
    <w:p w14:paraId="5CE2FE88" w14:textId="7661E928" w:rsidR="002376CB" w:rsidRPr="0094669E" w:rsidRDefault="002376CB" w:rsidP="002376CB">
      <w:pPr>
        <w:pStyle w:val="a5"/>
        <w:spacing w:before="0" w:after="0"/>
        <w:ind w:firstLine="709"/>
        <w:jc w:val="both"/>
        <w:rPr>
          <w:rFonts w:cs="Times New Roman"/>
        </w:rPr>
      </w:pPr>
      <w:r w:rsidRPr="00487580">
        <w:rPr>
          <w:rFonts w:cs="Times New Roman"/>
        </w:rPr>
        <w:t xml:space="preserve">- </w:t>
      </w:r>
      <w:r>
        <w:rPr>
          <w:rFonts w:cs="Times New Roman"/>
        </w:rPr>
        <w:t>п. Апрелевка, ул. Парковая, 4/1</w:t>
      </w:r>
    </w:p>
    <w:p w14:paraId="275AE332" w14:textId="435A2D78" w:rsidR="009C1770" w:rsidRPr="0094669E" w:rsidRDefault="002376CB" w:rsidP="002376CB">
      <w:pPr>
        <w:pStyle w:val="a5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4918F5" w:rsidRPr="00487580">
        <w:rPr>
          <w:rFonts w:cs="Times New Roman"/>
        </w:rPr>
        <w:t xml:space="preserve"> </w:t>
      </w:r>
      <w:r>
        <w:rPr>
          <w:rFonts w:cs="Times New Roman"/>
        </w:rPr>
        <w:t>п. Апрелевка, ул. Кирова, 19</w:t>
      </w:r>
    </w:p>
    <w:p w14:paraId="6F112AB7" w14:textId="4520F2B0" w:rsidR="00487580" w:rsidRDefault="00487580" w:rsidP="006C1266">
      <w:pPr>
        <w:pStyle w:val="a5"/>
        <w:spacing w:before="0" w:after="0"/>
        <w:ind w:firstLine="709"/>
        <w:jc w:val="both"/>
        <w:rPr>
          <w:rFonts w:cs="Times New Roman"/>
        </w:rPr>
      </w:pPr>
    </w:p>
    <w:p w14:paraId="2AD3D55E" w14:textId="77777777" w:rsidR="00487580" w:rsidRPr="0094669E" w:rsidRDefault="00487580" w:rsidP="006C1266">
      <w:pPr>
        <w:pStyle w:val="a5"/>
        <w:spacing w:before="0" w:after="0"/>
        <w:ind w:firstLine="709"/>
        <w:jc w:val="both"/>
        <w:rPr>
          <w:rFonts w:cs="Times New Roman"/>
        </w:rPr>
      </w:pPr>
    </w:p>
    <w:p w14:paraId="423A2E4C" w14:textId="3F0022F4" w:rsidR="00E85B44" w:rsidRDefault="00487580" w:rsidP="00D51F88">
      <w:pPr>
        <w:pStyle w:val="a5"/>
        <w:spacing w:before="0" w:after="0"/>
        <w:ind w:firstLine="709"/>
        <w:jc w:val="both"/>
      </w:pPr>
      <w:r>
        <w:rPr>
          <w:rFonts w:cs="Times New Roman"/>
          <w:b/>
          <w:bCs/>
          <w:bdr w:val="none" w:sz="0" w:space="0" w:color="auto"/>
        </w:rPr>
        <w:t xml:space="preserve">                                                           </w:t>
      </w:r>
      <w:r w:rsidR="00A5583B" w:rsidRPr="00D577EE">
        <w:rPr>
          <w:rFonts w:cs="Times New Roman"/>
          <w:b/>
          <w:bCs/>
          <w:bdr w:val="none" w:sz="0" w:space="0" w:color="auto"/>
        </w:rPr>
        <w:t>Служба корпоративных коммуникаций МосОблЕИРЦ</w:t>
      </w:r>
    </w:p>
    <w:sectPr w:rsidR="00E85B44" w:rsidSect="00D577EE">
      <w:pgSz w:w="11900" w:h="16840"/>
      <w:pgMar w:top="1134" w:right="850" w:bottom="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107FD" w14:textId="77777777" w:rsidR="006122DB" w:rsidRDefault="006122DB" w:rsidP="00E85B44">
      <w:pPr>
        <w:spacing w:after="0" w:line="240" w:lineRule="auto"/>
      </w:pPr>
      <w:r>
        <w:separator/>
      </w:r>
    </w:p>
  </w:endnote>
  <w:endnote w:type="continuationSeparator" w:id="0">
    <w:p w14:paraId="1F147409" w14:textId="77777777" w:rsidR="006122DB" w:rsidRDefault="006122DB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70A6A" w14:textId="77777777" w:rsidR="006122DB" w:rsidRDefault="006122DB" w:rsidP="00E85B44">
      <w:pPr>
        <w:spacing w:after="0" w:line="240" w:lineRule="auto"/>
      </w:pPr>
      <w:r>
        <w:separator/>
      </w:r>
    </w:p>
  </w:footnote>
  <w:footnote w:type="continuationSeparator" w:id="0">
    <w:p w14:paraId="4119DD1E" w14:textId="77777777" w:rsidR="006122DB" w:rsidRDefault="006122DB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8717C"/>
    <w:multiLevelType w:val="hybridMultilevel"/>
    <w:tmpl w:val="BA4ED8F6"/>
    <w:lvl w:ilvl="0" w:tplc="6E366A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24027"/>
    <w:rsid w:val="000365AF"/>
    <w:rsid w:val="00063EDD"/>
    <w:rsid w:val="000923DF"/>
    <w:rsid w:val="000930B0"/>
    <w:rsid w:val="000B795D"/>
    <w:rsid w:val="00112D90"/>
    <w:rsid w:val="00152167"/>
    <w:rsid w:val="00195989"/>
    <w:rsid w:val="001A5B15"/>
    <w:rsid w:val="001E557E"/>
    <w:rsid w:val="00221402"/>
    <w:rsid w:val="002376CB"/>
    <w:rsid w:val="002527FE"/>
    <w:rsid w:val="00254B35"/>
    <w:rsid w:val="00257683"/>
    <w:rsid w:val="002663FA"/>
    <w:rsid w:val="002721A5"/>
    <w:rsid w:val="00275F7D"/>
    <w:rsid w:val="00283373"/>
    <w:rsid w:val="00287E34"/>
    <w:rsid w:val="002C14DB"/>
    <w:rsid w:val="002C39BB"/>
    <w:rsid w:val="002C6CCC"/>
    <w:rsid w:val="002D13B4"/>
    <w:rsid w:val="002D6AE4"/>
    <w:rsid w:val="00301EAF"/>
    <w:rsid w:val="00304A1C"/>
    <w:rsid w:val="00304D1A"/>
    <w:rsid w:val="00345324"/>
    <w:rsid w:val="00362760"/>
    <w:rsid w:val="00381409"/>
    <w:rsid w:val="003B72E4"/>
    <w:rsid w:val="003C3015"/>
    <w:rsid w:val="003D7930"/>
    <w:rsid w:val="003F746C"/>
    <w:rsid w:val="00413556"/>
    <w:rsid w:val="00441C34"/>
    <w:rsid w:val="00445EFC"/>
    <w:rsid w:val="004600F0"/>
    <w:rsid w:val="00487580"/>
    <w:rsid w:val="004918F5"/>
    <w:rsid w:val="004B61D7"/>
    <w:rsid w:val="004E1A11"/>
    <w:rsid w:val="005053E5"/>
    <w:rsid w:val="00567FD9"/>
    <w:rsid w:val="005806BA"/>
    <w:rsid w:val="005B3B11"/>
    <w:rsid w:val="005C7A8C"/>
    <w:rsid w:val="006122DB"/>
    <w:rsid w:val="0064322A"/>
    <w:rsid w:val="00644E9B"/>
    <w:rsid w:val="006477B8"/>
    <w:rsid w:val="00685011"/>
    <w:rsid w:val="00687CF4"/>
    <w:rsid w:val="006A5C23"/>
    <w:rsid w:val="006C1266"/>
    <w:rsid w:val="006C69B4"/>
    <w:rsid w:val="006D7AC4"/>
    <w:rsid w:val="006F1EED"/>
    <w:rsid w:val="006F44A9"/>
    <w:rsid w:val="00726172"/>
    <w:rsid w:val="00757E53"/>
    <w:rsid w:val="0076148C"/>
    <w:rsid w:val="00772B75"/>
    <w:rsid w:val="007A125E"/>
    <w:rsid w:val="007A3A84"/>
    <w:rsid w:val="007C319C"/>
    <w:rsid w:val="007E2831"/>
    <w:rsid w:val="007F5D3D"/>
    <w:rsid w:val="008437D0"/>
    <w:rsid w:val="00860976"/>
    <w:rsid w:val="00872B0E"/>
    <w:rsid w:val="0090352F"/>
    <w:rsid w:val="00905108"/>
    <w:rsid w:val="0090621C"/>
    <w:rsid w:val="009111BE"/>
    <w:rsid w:val="00930A38"/>
    <w:rsid w:val="00933618"/>
    <w:rsid w:val="0094669E"/>
    <w:rsid w:val="009809C1"/>
    <w:rsid w:val="009C1770"/>
    <w:rsid w:val="009E2278"/>
    <w:rsid w:val="009E5EFB"/>
    <w:rsid w:val="00A10150"/>
    <w:rsid w:val="00A1031F"/>
    <w:rsid w:val="00A25077"/>
    <w:rsid w:val="00A25EF2"/>
    <w:rsid w:val="00A356B3"/>
    <w:rsid w:val="00A47DB5"/>
    <w:rsid w:val="00A5583B"/>
    <w:rsid w:val="00A73A98"/>
    <w:rsid w:val="00AD28CB"/>
    <w:rsid w:val="00AF73E4"/>
    <w:rsid w:val="00B0293E"/>
    <w:rsid w:val="00B44C59"/>
    <w:rsid w:val="00B76901"/>
    <w:rsid w:val="00B912AA"/>
    <w:rsid w:val="00BE6191"/>
    <w:rsid w:val="00C13DCC"/>
    <w:rsid w:val="00C25E8E"/>
    <w:rsid w:val="00C42470"/>
    <w:rsid w:val="00C45B53"/>
    <w:rsid w:val="00C47BB6"/>
    <w:rsid w:val="00C51BE8"/>
    <w:rsid w:val="00C74512"/>
    <w:rsid w:val="00C84936"/>
    <w:rsid w:val="00CA7AAF"/>
    <w:rsid w:val="00CC173B"/>
    <w:rsid w:val="00CD3A0E"/>
    <w:rsid w:val="00CE1ED2"/>
    <w:rsid w:val="00D242E8"/>
    <w:rsid w:val="00D339A5"/>
    <w:rsid w:val="00D467B7"/>
    <w:rsid w:val="00D51F88"/>
    <w:rsid w:val="00D577EE"/>
    <w:rsid w:val="00D70E6E"/>
    <w:rsid w:val="00D736AC"/>
    <w:rsid w:val="00DA4271"/>
    <w:rsid w:val="00E30A31"/>
    <w:rsid w:val="00E318B8"/>
    <w:rsid w:val="00E32238"/>
    <w:rsid w:val="00E73CDE"/>
    <w:rsid w:val="00E77678"/>
    <w:rsid w:val="00E8007E"/>
    <w:rsid w:val="00E85B44"/>
    <w:rsid w:val="00E96DD7"/>
    <w:rsid w:val="00EA62F1"/>
    <w:rsid w:val="00EC6A71"/>
    <w:rsid w:val="00EE29F0"/>
    <w:rsid w:val="00EF0569"/>
    <w:rsid w:val="00EF24EE"/>
    <w:rsid w:val="00EF2DC7"/>
    <w:rsid w:val="00F029D7"/>
    <w:rsid w:val="00F05C69"/>
    <w:rsid w:val="00F4545D"/>
    <w:rsid w:val="00F5462D"/>
    <w:rsid w:val="00F63C63"/>
    <w:rsid w:val="00F64548"/>
    <w:rsid w:val="00F70AC8"/>
    <w:rsid w:val="00F916FC"/>
    <w:rsid w:val="00FD6B1C"/>
    <w:rsid w:val="00FE5148"/>
    <w:rsid w:val="00FE7A51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CC0D0"/>
  <w15:docId w15:val="{919DD431-C7E8-4A4A-8ED1-3FEAD311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paragraph" w:styleId="a8">
    <w:name w:val="Balloon Text"/>
    <w:basedOn w:val="a"/>
    <w:link w:val="a9"/>
    <w:uiPriority w:val="99"/>
    <w:semiHidden/>
    <w:unhideWhenUsed/>
    <w:rsid w:val="00CE1ED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D2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customStyle="1" w:styleId="list0020paragraph">
    <w:name w:val="list_0020paragraph"/>
    <w:basedOn w:val="a"/>
    <w:rsid w:val="00A558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list0020paragraphchar">
    <w:name w:val="list_0020paragraph__char"/>
    <w:basedOn w:val="a0"/>
    <w:rsid w:val="00A5583B"/>
  </w:style>
  <w:style w:type="paragraph" w:styleId="aa">
    <w:name w:val="List Paragraph"/>
    <w:basedOn w:val="a"/>
    <w:uiPriority w:val="34"/>
    <w:qFormat/>
    <w:rsid w:val="00C84936"/>
    <w:pPr>
      <w:ind w:left="720"/>
      <w:contextualSpacing/>
    </w:pPr>
  </w:style>
  <w:style w:type="paragraph" w:customStyle="1" w:styleId="2">
    <w:name w:val="Обычный2"/>
    <w:basedOn w:val="a"/>
    <w:rsid w:val="006C12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2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3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D634-4BA3-44BE-82CD-7296515A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Инна Михайловна</dc:creator>
  <cp:lastModifiedBy>Котов Вадим Геннадьевич</cp:lastModifiedBy>
  <cp:revision>3</cp:revision>
  <cp:lastPrinted>2017-01-24T05:29:00Z</cp:lastPrinted>
  <dcterms:created xsi:type="dcterms:W3CDTF">2020-10-30T17:14:00Z</dcterms:created>
  <dcterms:modified xsi:type="dcterms:W3CDTF">2020-11-30T08:03:00Z</dcterms:modified>
</cp:coreProperties>
</file>